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3E" w:rsidRDefault="00AA783E"/>
    <w:p w:rsidR="00F94D9B" w:rsidRDefault="00F94D9B"/>
    <w:p w:rsidR="00F94D9B" w:rsidRDefault="00F94D9B"/>
    <w:p w:rsidR="00F94D9B" w:rsidRPr="00F94D9B" w:rsidRDefault="00F94D9B" w:rsidP="00F94D9B">
      <w:pPr>
        <w:jc w:val="center"/>
        <w:rPr>
          <w:sz w:val="56"/>
          <w:szCs w:val="56"/>
        </w:rPr>
      </w:pPr>
      <w:bookmarkStart w:id="0" w:name="_GoBack"/>
      <w:r>
        <w:rPr>
          <w:sz w:val="56"/>
          <w:szCs w:val="56"/>
        </w:rPr>
        <w:t>ATTACHMENT 7 - DELETED</w:t>
      </w:r>
      <w:bookmarkEnd w:id="0"/>
    </w:p>
    <w:sectPr w:rsidR="00F94D9B" w:rsidRPr="00F94D9B" w:rsidSect="00AA783E">
      <w:type w:val="continuous"/>
      <w:pgSz w:w="12240" w:h="15840" w:code="1"/>
      <w:pgMar w:top="1440" w:right="1440" w:bottom="1440" w:left="1440" w:header="1440" w:footer="14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9B"/>
    <w:rsid w:val="005A5E74"/>
    <w:rsid w:val="00A91A6D"/>
    <w:rsid w:val="00AA783E"/>
    <w:rsid w:val="00D02FCF"/>
    <w:rsid w:val="00F9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A4853"/>
  <w15:chartTrackingRefBased/>
  <w15:docId w15:val="{18C55C96-46B9-44E0-AA61-4B84BFDD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Division of Revenue and Enterprise Services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Iversen, Courtney</dc:creator>
  <cp:keywords/>
  <dc:description/>
  <cp:lastModifiedBy>Iversen, Courtney</cp:lastModifiedBy>
  <cp:revision>1</cp:revision>
  <dcterms:created xsi:type="dcterms:W3CDTF">2021-02-14T17:52:00Z</dcterms:created>
  <dcterms:modified xsi:type="dcterms:W3CDTF">2021-02-14T17:53:00Z</dcterms:modified>
</cp:coreProperties>
</file>